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D0" w:rsidRDefault="00691AD0" w:rsidP="00BE1362">
      <w:pPr>
        <w:rPr>
          <w:b/>
          <w:bCs/>
          <w:sz w:val="24"/>
          <w:szCs w:val="24"/>
        </w:rPr>
      </w:pPr>
    </w:p>
    <w:p w:rsidR="00691AD0" w:rsidRDefault="00691AD0" w:rsidP="00BE1362">
      <w:pPr>
        <w:rPr>
          <w:b/>
          <w:bCs/>
          <w:sz w:val="24"/>
          <w:szCs w:val="24"/>
        </w:rPr>
      </w:pPr>
    </w:p>
    <w:p w:rsidR="009E3CD3" w:rsidRPr="00691AD0" w:rsidRDefault="00BE1362" w:rsidP="00691AD0">
      <w:pPr>
        <w:jc w:val="center"/>
        <w:rPr>
          <w:b/>
          <w:sz w:val="32"/>
          <w:szCs w:val="32"/>
        </w:rPr>
      </w:pPr>
      <w:r w:rsidRPr="00691AD0">
        <w:rPr>
          <w:b/>
          <w:sz w:val="32"/>
          <w:szCs w:val="32"/>
        </w:rPr>
        <w:t>Zápis z exkurze po projektech PRV v</w:t>
      </w:r>
      <w:r w:rsidR="000525C9">
        <w:rPr>
          <w:b/>
          <w:sz w:val="32"/>
          <w:szCs w:val="32"/>
        </w:rPr>
        <w:t xml:space="preserve"> Jihomoravském kraji (MAS Znojemské </w:t>
      </w:r>
      <w:proofErr w:type="gramStart"/>
      <w:r w:rsidR="000525C9">
        <w:rPr>
          <w:b/>
          <w:sz w:val="32"/>
          <w:szCs w:val="32"/>
        </w:rPr>
        <w:t xml:space="preserve">vinařství, </w:t>
      </w:r>
      <w:proofErr w:type="spellStart"/>
      <w:r w:rsidR="000525C9">
        <w:rPr>
          <w:b/>
          <w:sz w:val="32"/>
          <w:szCs w:val="32"/>
        </w:rPr>
        <w:t>z.s</w:t>
      </w:r>
      <w:proofErr w:type="spellEnd"/>
      <w:r w:rsidR="000525C9">
        <w:rPr>
          <w:b/>
          <w:sz w:val="32"/>
          <w:szCs w:val="32"/>
        </w:rPr>
        <w:t>.</w:t>
      </w:r>
      <w:proofErr w:type="gramEnd"/>
      <w:r w:rsidR="000525C9">
        <w:rPr>
          <w:b/>
          <w:sz w:val="32"/>
          <w:szCs w:val="32"/>
        </w:rPr>
        <w:t xml:space="preserve"> a MAS Hustopečsko, </w:t>
      </w:r>
      <w:proofErr w:type="spellStart"/>
      <w:r w:rsidR="000525C9">
        <w:rPr>
          <w:b/>
          <w:sz w:val="32"/>
          <w:szCs w:val="32"/>
        </w:rPr>
        <w:t>z.s</w:t>
      </w:r>
      <w:proofErr w:type="spellEnd"/>
      <w:r w:rsidR="000525C9">
        <w:rPr>
          <w:b/>
          <w:sz w:val="32"/>
          <w:szCs w:val="32"/>
        </w:rPr>
        <w:t>.</w:t>
      </w:r>
    </w:p>
    <w:p w:rsidR="003D5603" w:rsidRPr="00067360" w:rsidRDefault="003D5603" w:rsidP="00E96FF2">
      <w:pPr>
        <w:rPr>
          <w:b/>
        </w:rPr>
      </w:pPr>
    </w:p>
    <w:p w:rsidR="003D5603" w:rsidRPr="000525C9" w:rsidRDefault="00AA0F94" w:rsidP="00E96FF2">
      <w:pPr>
        <w:rPr>
          <w:b/>
          <w:sz w:val="24"/>
          <w:szCs w:val="24"/>
        </w:rPr>
      </w:pPr>
      <w:r w:rsidRPr="000525C9">
        <w:rPr>
          <w:b/>
          <w:sz w:val="24"/>
          <w:szCs w:val="24"/>
        </w:rPr>
        <w:t>E</w:t>
      </w:r>
      <w:r w:rsidR="00BE1362" w:rsidRPr="000525C9">
        <w:rPr>
          <w:b/>
          <w:sz w:val="24"/>
          <w:szCs w:val="24"/>
        </w:rPr>
        <w:t>xkurze se uskutečnila</w:t>
      </w:r>
      <w:r w:rsidR="00E5618E" w:rsidRPr="000525C9">
        <w:rPr>
          <w:b/>
          <w:sz w:val="24"/>
          <w:szCs w:val="24"/>
        </w:rPr>
        <w:t xml:space="preserve"> ve dne </w:t>
      </w:r>
      <w:r w:rsidR="000525C9" w:rsidRPr="000525C9">
        <w:rPr>
          <w:b/>
          <w:sz w:val="24"/>
          <w:szCs w:val="24"/>
        </w:rPr>
        <w:t>2. - 4</w:t>
      </w:r>
      <w:r w:rsidR="003D5603" w:rsidRPr="000525C9">
        <w:rPr>
          <w:b/>
          <w:sz w:val="24"/>
          <w:szCs w:val="24"/>
        </w:rPr>
        <w:t>.</w:t>
      </w:r>
      <w:r w:rsidR="007A28EA" w:rsidRPr="000525C9">
        <w:rPr>
          <w:b/>
          <w:sz w:val="24"/>
          <w:szCs w:val="24"/>
        </w:rPr>
        <w:t xml:space="preserve"> </w:t>
      </w:r>
      <w:r w:rsidR="000525C9" w:rsidRPr="000525C9">
        <w:rPr>
          <w:b/>
          <w:sz w:val="24"/>
          <w:szCs w:val="24"/>
        </w:rPr>
        <w:t>listopadu 2016</w:t>
      </w:r>
    </w:p>
    <w:p w:rsidR="00BE1362" w:rsidRDefault="00BE1362" w:rsidP="00E96FF2">
      <w:pPr>
        <w:rPr>
          <w:b/>
          <w:sz w:val="24"/>
          <w:szCs w:val="24"/>
        </w:rPr>
      </w:pPr>
    </w:p>
    <w:p w:rsidR="00BE1362" w:rsidRDefault="00BE1362" w:rsidP="00E96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Zúčastnění zástupci organizací:</w:t>
      </w:r>
      <w:r w:rsidR="000525C9">
        <w:rPr>
          <w:b/>
          <w:sz w:val="24"/>
          <w:szCs w:val="24"/>
        </w:rPr>
        <w:t xml:space="preserve"> </w:t>
      </w:r>
      <w:r w:rsidR="000525C9" w:rsidRPr="000525C9">
        <w:rPr>
          <w:b/>
          <w:sz w:val="24"/>
          <w:szCs w:val="24"/>
        </w:rPr>
        <w:t xml:space="preserve">zaměstnanci MAS, vedoucí pracovníci, projektový asistenti, zástupci obcí </w:t>
      </w:r>
      <w:r w:rsidR="000525C9">
        <w:rPr>
          <w:b/>
          <w:sz w:val="24"/>
          <w:szCs w:val="24"/>
        </w:rPr>
        <w:t>- viz prezenční listina</w:t>
      </w:r>
    </w:p>
    <w:p w:rsidR="000525C9" w:rsidRPr="000525C9" w:rsidRDefault="000525C9" w:rsidP="000525C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0525C9">
        <w:rPr>
          <w:sz w:val="22"/>
          <w:szCs w:val="22"/>
        </w:rPr>
        <w:t>Akce byla</w:t>
      </w:r>
      <w:r w:rsidRPr="000525C9">
        <w:rPr>
          <w:sz w:val="22"/>
          <w:szCs w:val="22"/>
        </w:rPr>
        <w:t xml:space="preserve"> zaměřena na výměnu zkušeností a poznatků MAS kraje Vysočina o.p.s. a dvou MAS z Kraje Jihomoravského. MAS </w:t>
      </w:r>
      <w:proofErr w:type="gramStart"/>
      <w:r w:rsidRPr="000525C9">
        <w:rPr>
          <w:sz w:val="22"/>
          <w:szCs w:val="22"/>
        </w:rPr>
        <w:t xml:space="preserve">Hustopečsko, </w:t>
      </w:r>
      <w:proofErr w:type="spellStart"/>
      <w:r w:rsidRPr="000525C9">
        <w:rPr>
          <w:sz w:val="22"/>
          <w:szCs w:val="22"/>
        </w:rPr>
        <w:t>z.s</w:t>
      </w:r>
      <w:proofErr w:type="spellEnd"/>
      <w:r w:rsidRPr="000525C9">
        <w:rPr>
          <w:sz w:val="22"/>
          <w:szCs w:val="22"/>
        </w:rPr>
        <w:t>.</w:t>
      </w:r>
      <w:proofErr w:type="gramEnd"/>
      <w:r w:rsidRPr="000525C9">
        <w:rPr>
          <w:sz w:val="22"/>
          <w:szCs w:val="22"/>
        </w:rPr>
        <w:t xml:space="preserve"> a MAS Zn</w:t>
      </w:r>
      <w:r w:rsidRPr="000525C9">
        <w:rPr>
          <w:sz w:val="22"/>
          <w:szCs w:val="22"/>
        </w:rPr>
        <w:t xml:space="preserve">ojemské vinařství, </w:t>
      </w:r>
      <w:proofErr w:type="spellStart"/>
      <w:r w:rsidRPr="000525C9">
        <w:rPr>
          <w:sz w:val="22"/>
          <w:szCs w:val="22"/>
        </w:rPr>
        <w:t>z.s</w:t>
      </w:r>
      <w:proofErr w:type="spellEnd"/>
      <w:r w:rsidRPr="000525C9">
        <w:rPr>
          <w:sz w:val="22"/>
          <w:szCs w:val="22"/>
        </w:rPr>
        <w:t>. nabídli</w:t>
      </w:r>
      <w:r w:rsidRPr="000525C9">
        <w:rPr>
          <w:sz w:val="22"/>
          <w:szCs w:val="22"/>
        </w:rPr>
        <w:t xml:space="preserve"> ukázku úspěšných zrealizovaných projektů zaměřených tematicky na PRV realizovaných v programovém období 2007 – 2013 na jejich území či v blízkém okolí.</w:t>
      </w:r>
    </w:p>
    <w:p w:rsidR="003D5603" w:rsidRPr="000525C9" w:rsidRDefault="003D5603" w:rsidP="003D5603">
      <w:pPr>
        <w:spacing w:before="100" w:beforeAutospacing="1" w:after="100" w:afterAutospacing="1"/>
        <w:rPr>
          <w:b/>
          <w:sz w:val="22"/>
          <w:szCs w:val="22"/>
        </w:rPr>
      </w:pPr>
      <w:r w:rsidRPr="000525C9">
        <w:rPr>
          <w:b/>
          <w:sz w:val="22"/>
          <w:szCs w:val="22"/>
        </w:rPr>
        <w:t>Program:</w:t>
      </w:r>
    </w:p>
    <w:p w:rsidR="000525C9" w:rsidRPr="000525C9" w:rsidRDefault="000525C9" w:rsidP="000525C9">
      <w:pPr>
        <w:jc w:val="both"/>
        <w:rPr>
          <w:b/>
          <w:color w:val="FF0000"/>
          <w:sz w:val="22"/>
          <w:szCs w:val="22"/>
          <w:u w:val="single"/>
        </w:rPr>
      </w:pPr>
      <w:r w:rsidRPr="000525C9">
        <w:rPr>
          <w:b/>
          <w:color w:val="FF0000"/>
          <w:sz w:val="22"/>
          <w:szCs w:val="22"/>
          <w:u w:val="single"/>
        </w:rPr>
        <w:t>2. 11. 2016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 xml:space="preserve">7:00 - 9:00 Individuální odjezd jednotlivých účastníků do Znojma </w:t>
      </w:r>
      <w:r w:rsidRPr="00C57D3F">
        <w:rPr>
          <w:sz w:val="22"/>
          <w:szCs w:val="22"/>
        </w:rPr>
        <w:t>vlastními dopravními prostředky</w:t>
      </w:r>
    </w:p>
    <w:p w:rsid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11:30 Setkání ve Znojmě, oběd</w:t>
      </w:r>
      <w:r>
        <w:rPr>
          <w:sz w:val="22"/>
          <w:szCs w:val="22"/>
        </w:rPr>
        <w:t>.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525C9">
        <w:rPr>
          <w:sz w:val="22"/>
          <w:szCs w:val="22"/>
        </w:rPr>
        <w:t xml:space="preserve">řivítání zástupcem MAS paní Bc. Alžbětu Nesnídalovou, Dis., Bc. Michaelou Augustovou a Bc. Petrem </w:t>
      </w:r>
      <w:proofErr w:type="spellStart"/>
      <w:r w:rsidRPr="000525C9">
        <w:rPr>
          <w:sz w:val="22"/>
          <w:szCs w:val="22"/>
        </w:rPr>
        <w:t>Příkazským</w:t>
      </w:r>
      <w:proofErr w:type="spellEnd"/>
      <w:r w:rsidRPr="000525C9">
        <w:rPr>
          <w:sz w:val="22"/>
          <w:szCs w:val="22"/>
        </w:rPr>
        <w:t>.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13:00 Návštěva projektů u Znojma</w:t>
      </w:r>
    </w:p>
    <w:p w:rsidR="000525C9" w:rsidRPr="000525C9" w:rsidRDefault="000525C9" w:rsidP="000525C9">
      <w:pPr>
        <w:rPr>
          <w:b/>
          <w:sz w:val="22"/>
          <w:szCs w:val="22"/>
        </w:rPr>
      </w:pPr>
      <w:r w:rsidRPr="000525C9">
        <w:rPr>
          <w:b/>
          <w:sz w:val="22"/>
          <w:szCs w:val="22"/>
        </w:rPr>
        <w:t xml:space="preserve">Obec Bohutice </w:t>
      </w:r>
    </w:p>
    <w:p w:rsidR="000525C9" w:rsidRPr="000525C9" w:rsidRDefault="000525C9" w:rsidP="000525C9">
      <w:pPr>
        <w:pStyle w:val="Odstavecseseznamem"/>
        <w:numPr>
          <w:ilvl w:val="0"/>
          <w:numId w:val="17"/>
        </w:numPr>
        <w:spacing w:line="276" w:lineRule="auto"/>
        <w:rPr>
          <w:rFonts w:cstheme="minorHAnsi"/>
          <w:sz w:val="22"/>
          <w:szCs w:val="22"/>
        </w:rPr>
      </w:pPr>
      <w:r w:rsidRPr="000525C9">
        <w:rPr>
          <w:rFonts w:cstheme="minorHAnsi"/>
          <w:color w:val="000000"/>
          <w:sz w:val="22"/>
          <w:szCs w:val="22"/>
          <w:shd w:val="clear" w:color="auto" w:fill="FFFFFF"/>
        </w:rPr>
        <w:t>Zlepšení infrastruktury a vzhledu obce s vytvořením vinařské expozice v zámeckém sklepě</w:t>
      </w:r>
    </w:p>
    <w:p w:rsidR="000525C9" w:rsidRPr="000525C9" w:rsidRDefault="000525C9" w:rsidP="000525C9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rPr>
          <w:rFonts w:cstheme="minorHAnsi"/>
          <w:color w:val="000000"/>
          <w:sz w:val="22"/>
          <w:szCs w:val="22"/>
        </w:rPr>
      </w:pPr>
      <w:r w:rsidRPr="000525C9">
        <w:rPr>
          <w:rFonts w:cstheme="minorHAnsi"/>
          <w:color w:val="000000"/>
          <w:sz w:val="22"/>
          <w:szCs w:val="22"/>
        </w:rPr>
        <w:t>Obnova veřejného prostranství a sklepu v obci Bohutice</w:t>
      </w:r>
    </w:p>
    <w:p w:rsidR="000525C9" w:rsidRDefault="000525C9" w:rsidP="000525C9">
      <w:pPr>
        <w:pStyle w:val="Odstavecseseznamem"/>
        <w:numPr>
          <w:ilvl w:val="0"/>
          <w:numId w:val="17"/>
        </w:numPr>
        <w:shd w:val="clear" w:color="auto" w:fill="FFFFFF"/>
        <w:spacing w:line="276" w:lineRule="auto"/>
        <w:rPr>
          <w:rFonts w:cstheme="minorHAnsi"/>
          <w:color w:val="000000"/>
          <w:sz w:val="22"/>
          <w:szCs w:val="22"/>
        </w:rPr>
      </w:pPr>
      <w:r w:rsidRPr="000525C9">
        <w:rPr>
          <w:rFonts w:cstheme="minorHAnsi"/>
          <w:color w:val="000000"/>
          <w:sz w:val="22"/>
          <w:szCs w:val="22"/>
        </w:rPr>
        <w:t>Vytvoření klidové zóny s biotopem a centrem setkávání – Obůrka Bohutice</w:t>
      </w:r>
    </w:p>
    <w:p w:rsidR="000525C9" w:rsidRPr="000525C9" w:rsidRDefault="000525C9" w:rsidP="000525C9">
      <w:pPr>
        <w:pStyle w:val="Odstavecseseznamem"/>
        <w:numPr>
          <w:ilvl w:val="1"/>
          <w:numId w:val="17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>Skupinu účastníků provedl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a paní starostka obce Bohutice, přičemž kromě výše zmíněného všichni ještě zhlédli expozici Křížové cesty v budově OÚ Bohutice. 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16:00 – 16:30 Coffee break a neformální diskuze v </w:t>
      </w:r>
      <w:proofErr w:type="spellStart"/>
      <w:r w:rsidRPr="000525C9">
        <w:rPr>
          <w:sz w:val="22"/>
          <w:szCs w:val="22"/>
        </w:rPr>
        <w:t>Miroslavi</w:t>
      </w:r>
      <w:proofErr w:type="spellEnd"/>
      <w:r w:rsidRPr="000525C9">
        <w:rPr>
          <w:sz w:val="22"/>
          <w:szCs w:val="22"/>
        </w:rPr>
        <w:t>, Vinařství Hanzel, s.r.o.</w:t>
      </w:r>
    </w:p>
    <w:p w:rsidR="000525C9" w:rsidRPr="000525C9" w:rsidRDefault="000525C9" w:rsidP="000525C9">
      <w:pPr>
        <w:jc w:val="both"/>
        <w:rPr>
          <w:rFonts w:cstheme="minorHAnsi"/>
          <w:b/>
          <w:color w:val="000000"/>
          <w:sz w:val="22"/>
          <w:szCs w:val="22"/>
          <w:shd w:val="clear" w:color="auto" w:fill="FFFFFF"/>
        </w:rPr>
      </w:pPr>
      <w:r w:rsidRPr="000525C9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Agrodružstvo Miroslav </w:t>
      </w:r>
    </w:p>
    <w:p w:rsidR="000525C9" w:rsidRPr="000525C9" w:rsidRDefault="000525C9" w:rsidP="000525C9">
      <w:pPr>
        <w:pStyle w:val="Odstavecseseznamem"/>
        <w:numPr>
          <w:ilvl w:val="0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 w:rsidRPr="000525C9">
        <w:rPr>
          <w:rFonts w:cstheme="minorHAnsi"/>
          <w:color w:val="000000"/>
          <w:sz w:val="22"/>
          <w:szCs w:val="22"/>
          <w:shd w:val="clear" w:color="auto" w:fill="FFFFFF"/>
        </w:rPr>
        <w:t>Nosná konstrukce do vinice</w:t>
      </w:r>
      <w:r w:rsidRPr="000525C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</w:p>
    <w:p w:rsidR="000525C9" w:rsidRPr="000525C9" w:rsidRDefault="000525C9" w:rsidP="000525C9">
      <w:pPr>
        <w:pStyle w:val="Odstavecseseznamem"/>
        <w:numPr>
          <w:ilvl w:val="0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Ukázky pěstování vína a drátěnky v terénu</w:t>
      </w:r>
    </w:p>
    <w:p w:rsidR="00C57D3F" w:rsidRPr="00C57D3F" w:rsidRDefault="000525C9" w:rsidP="000525C9">
      <w:pPr>
        <w:pStyle w:val="Odstavecseseznamem"/>
        <w:numPr>
          <w:ilvl w:val="1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 xml:space="preserve">Průvodcem se stal pan </w:t>
      </w:r>
      <w:r w:rsidR="00C57D3F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 xml:space="preserve">místopředseda Janeček, který provedl skupinu místními vinicemi, povykládal o čerpání dotace na tzv. drátěnku a celkově o chodu družstva a zemědělství. Skupina si odnesla odpovědi na dotazy a příklady dobré praxe. </w:t>
      </w:r>
    </w:p>
    <w:p w:rsidR="00C57D3F" w:rsidRDefault="000525C9" w:rsidP="00C57D3F">
      <w:pPr>
        <w:spacing w:line="276" w:lineRule="auto"/>
        <w:jc w:val="both"/>
        <w:rPr>
          <w:sz w:val="22"/>
          <w:szCs w:val="22"/>
        </w:rPr>
      </w:pPr>
      <w:r w:rsidRPr="00C57D3F">
        <w:rPr>
          <w:sz w:val="22"/>
          <w:szCs w:val="22"/>
        </w:rPr>
        <w:t xml:space="preserve">18:00 Setkání s MAS Znojemské </w:t>
      </w:r>
      <w:proofErr w:type="gramStart"/>
      <w:r w:rsidRPr="00C57D3F">
        <w:rPr>
          <w:sz w:val="22"/>
          <w:szCs w:val="22"/>
        </w:rPr>
        <w:t xml:space="preserve">vinařství, </w:t>
      </w:r>
      <w:proofErr w:type="spellStart"/>
      <w:r w:rsidRPr="00C57D3F">
        <w:rPr>
          <w:sz w:val="22"/>
          <w:szCs w:val="22"/>
        </w:rPr>
        <w:t>z.s</w:t>
      </w:r>
      <w:proofErr w:type="spellEnd"/>
      <w:r w:rsidRPr="00C57D3F">
        <w:rPr>
          <w:sz w:val="22"/>
          <w:szCs w:val="22"/>
        </w:rPr>
        <w:t>.</w:t>
      </w:r>
      <w:proofErr w:type="gramEnd"/>
      <w:r w:rsidRPr="00C57D3F">
        <w:rPr>
          <w:sz w:val="22"/>
          <w:szCs w:val="22"/>
        </w:rPr>
        <w:t xml:space="preserve"> v konferenční místnosti Vinařství Dobrovolný a předávání zkušeností v rámci přednášky a prezentace nejúspěšnějších projektů z regionu MAS Znojemské vinařství, </w:t>
      </w:r>
      <w:proofErr w:type="spellStart"/>
      <w:r w:rsidRPr="00C57D3F">
        <w:rPr>
          <w:sz w:val="22"/>
          <w:szCs w:val="22"/>
        </w:rPr>
        <w:t>z.s</w:t>
      </w:r>
      <w:proofErr w:type="spellEnd"/>
      <w:r w:rsidRPr="00C57D3F">
        <w:rPr>
          <w:sz w:val="22"/>
          <w:szCs w:val="22"/>
        </w:rPr>
        <w:t>. a MAS Kraje Vysočina</w:t>
      </w:r>
      <w:r w:rsidR="00C57D3F" w:rsidRPr="00C57D3F">
        <w:rPr>
          <w:sz w:val="22"/>
          <w:szCs w:val="22"/>
        </w:rPr>
        <w:t xml:space="preserve">. </w:t>
      </w:r>
    </w:p>
    <w:p w:rsidR="000525C9" w:rsidRPr="00C57D3F" w:rsidRDefault="00C57D3F" w:rsidP="00C57D3F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57D3F">
        <w:rPr>
          <w:sz w:val="22"/>
          <w:szCs w:val="22"/>
        </w:rPr>
        <w:t xml:space="preserve">Paní Šulcová představila všechny MAS Kraje Vysočina, jejich polohu, demografické statistiky a nejúspěšnější realizované projekty z období 2007-2013. Obdobně pohovořila za MAS Znojemské </w:t>
      </w:r>
      <w:proofErr w:type="gramStart"/>
      <w:r w:rsidRPr="00C57D3F">
        <w:rPr>
          <w:sz w:val="22"/>
          <w:szCs w:val="22"/>
        </w:rPr>
        <w:t xml:space="preserve">vinařství, </w:t>
      </w:r>
      <w:proofErr w:type="spellStart"/>
      <w:r w:rsidRPr="00C57D3F">
        <w:rPr>
          <w:sz w:val="22"/>
          <w:szCs w:val="22"/>
        </w:rPr>
        <w:t>z.s</w:t>
      </w:r>
      <w:proofErr w:type="spellEnd"/>
      <w:r w:rsidRPr="00C57D3F">
        <w:rPr>
          <w:sz w:val="22"/>
          <w:szCs w:val="22"/>
        </w:rPr>
        <w:t>.</w:t>
      </w:r>
      <w:proofErr w:type="gramEnd"/>
      <w:r w:rsidRPr="00C57D3F">
        <w:rPr>
          <w:sz w:val="22"/>
          <w:szCs w:val="22"/>
        </w:rPr>
        <w:t xml:space="preserve"> slečna Augustová. </w:t>
      </w:r>
    </w:p>
    <w:p w:rsidR="000525C9" w:rsidRPr="000525C9" w:rsidRDefault="00C57D3F" w:rsidP="00052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19:30 Večeře 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20:00 Konec programu</w:t>
      </w:r>
    </w:p>
    <w:p w:rsidR="00C57D3F" w:rsidRDefault="00C57D3F" w:rsidP="000525C9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0525C9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0525C9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0525C9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0525C9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0525C9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C57D3F">
      <w:pPr>
        <w:jc w:val="both"/>
        <w:rPr>
          <w:b/>
          <w:color w:val="FF0000"/>
          <w:sz w:val="22"/>
          <w:szCs w:val="22"/>
          <w:u w:val="single"/>
        </w:rPr>
      </w:pPr>
    </w:p>
    <w:p w:rsidR="00C57D3F" w:rsidRDefault="00C57D3F" w:rsidP="00C57D3F">
      <w:pPr>
        <w:jc w:val="both"/>
        <w:rPr>
          <w:b/>
          <w:color w:val="FF0000"/>
          <w:sz w:val="22"/>
          <w:szCs w:val="22"/>
          <w:u w:val="single"/>
        </w:rPr>
      </w:pPr>
    </w:p>
    <w:p w:rsidR="000525C9" w:rsidRPr="000525C9" w:rsidRDefault="000525C9" w:rsidP="00C57D3F">
      <w:pPr>
        <w:jc w:val="both"/>
        <w:rPr>
          <w:b/>
          <w:color w:val="FF0000"/>
          <w:sz w:val="22"/>
          <w:szCs w:val="22"/>
          <w:u w:val="single"/>
        </w:rPr>
      </w:pPr>
      <w:r w:rsidRPr="000525C9">
        <w:rPr>
          <w:b/>
          <w:color w:val="FF0000"/>
          <w:sz w:val="22"/>
          <w:szCs w:val="22"/>
          <w:u w:val="single"/>
        </w:rPr>
        <w:t>3. 11. 2016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9:30 Prohlídka projektu</w:t>
      </w:r>
    </w:p>
    <w:p w:rsidR="000525C9" w:rsidRPr="000525C9" w:rsidRDefault="000525C9" w:rsidP="000525C9">
      <w:pPr>
        <w:jc w:val="both"/>
        <w:rPr>
          <w:rFonts w:cstheme="minorHAnsi"/>
          <w:b/>
          <w:color w:val="000000"/>
          <w:sz w:val="22"/>
          <w:szCs w:val="22"/>
          <w:shd w:val="clear" w:color="auto" w:fill="FFFFFF"/>
        </w:rPr>
      </w:pPr>
      <w:r w:rsidRPr="000525C9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Ing. Josef Dobrovolný, Nový </w:t>
      </w:r>
      <w:proofErr w:type="spellStart"/>
      <w:r w:rsidRPr="000525C9">
        <w:rPr>
          <w:rFonts w:cstheme="minorHAnsi"/>
          <w:b/>
          <w:color w:val="000000"/>
          <w:sz w:val="22"/>
          <w:szCs w:val="22"/>
          <w:shd w:val="clear" w:color="auto" w:fill="FFFFFF"/>
        </w:rPr>
        <w:t>Šaldorf</w:t>
      </w:r>
      <w:proofErr w:type="spellEnd"/>
      <w:r w:rsidRPr="000525C9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0525C9">
        <w:rPr>
          <w:rFonts w:cstheme="minorHAnsi"/>
          <w:b/>
          <w:color w:val="000000"/>
          <w:sz w:val="22"/>
          <w:szCs w:val="22"/>
          <w:shd w:val="clear" w:color="auto" w:fill="FFFFFF"/>
        </w:rPr>
        <w:t>Sedlešovice</w:t>
      </w:r>
      <w:proofErr w:type="spellEnd"/>
    </w:p>
    <w:p w:rsidR="000525C9" w:rsidRPr="00C57D3F" w:rsidRDefault="000525C9" w:rsidP="000525C9">
      <w:pPr>
        <w:pStyle w:val="Odstavecseseznamem"/>
        <w:numPr>
          <w:ilvl w:val="0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 w:rsidRPr="000525C9">
        <w:rPr>
          <w:rFonts w:cstheme="minorHAnsi"/>
          <w:color w:val="000000"/>
          <w:sz w:val="22"/>
          <w:szCs w:val="22"/>
          <w:shd w:val="clear" w:color="auto" w:fill="FFFFFF"/>
        </w:rPr>
        <w:t>Nákup chladící jednotky do vinařství</w:t>
      </w:r>
      <w:r w:rsidRPr="000525C9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</w:p>
    <w:p w:rsidR="00C57D3F" w:rsidRPr="000525C9" w:rsidRDefault="00C57D3F" w:rsidP="00C57D3F">
      <w:pPr>
        <w:pStyle w:val="Odstavecseseznamem"/>
        <w:numPr>
          <w:ilvl w:val="1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 xml:space="preserve">Zajímavá přednáška zpracování vína a prohlídka sklepů proběhla ve vinařství pana Dobrovolného. </w:t>
      </w:r>
    </w:p>
    <w:p w:rsidR="000525C9" w:rsidRPr="000525C9" w:rsidRDefault="000525C9" w:rsidP="000525C9">
      <w:pPr>
        <w:jc w:val="both"/>
        <w:rPr>
          <w:rStyle w:val="apple-converted-space"/>
          <w:rFonts w:cstheme="minorHAnsi"/>
          <w:b/>
          <w:sz w:val="22"/>
          <w:szCs w:val="22"/>
        </w:rPr>
      </w:pPr>
      <w:r w:rsidRPr="000525C9">
        <w:rPr>
          <w:rStyle w:val="apple-converted-space"/>
          <w:rFonts w:cstheme="minorHAnsi"/>
          <w:b/>
          <w:sz w:val="22"/>
          <w:szCs w:val="22"/>
        </w:rPr>
        <w:t>Zemědělské družstvo Hodonice</w:t>
      </w:r>
    </w:p>
    <w:p w:rsidR="000525C9" w:rsidRPr="000525C9" w:rsidRDefault="000525C9" w:rsidP="000525C9">
      <w:pPr>
        <w:pStyle w:val="Odstavecseseznamem"/>
        <w:numPr>
          <w:ilvl w:val="0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 w:rsidRPr="000525C9">
        <w:rPr>
          <w:rStyle w:val="apple-converted-space"/>
          <w:rFonts w:cstheme="minorHAnsi"/>
          <w:sz w:val="22"/>
          <w:szCs w:val="22"/>
        </w:rPr>
        <w:t>Modernizace strojů pro obdělávání vinic</w:t>
      </w:r>
    </w:p>
    <w:p w:rsidR="000525C9" w:rsidRPr="000525C9" w:rsidRDefault="000525C9" w:rsidP="000525C9">
      <w:pPr>
        <w:jc w:val="both"/>
        <w:rPr>
          <w:rStyle w:val="apple-converted-space"/>
          <w:rFonts w:cstheme="minorHAnsi"/>
          <w:b/>
          <w:sz w:val="22"/>
          <w:szCs w:val="22"/>
        </w:rPr>
      </w:pPr>
      <w:r w:rsidRPr="000525C9">
        <w:rPr>
          <w:rStyle w:val="apple-converted-space"/>
          <w:rFonts w:cstheme="minorHAnsi"/>
          <w:b/>
          <w:sz w:val="22"/>
          <w:szCs w:val="22"/>
        </w:rPr>
        <w:t>Obec Hodonice</w:t>
      </w:r>
    </w:p>
    <w:p w:rsidR="000525C9" w:rsidRPr="000525C9" w:rsidRDefault="000525C9" w:rsidP="000525C9">
      <w:pPr>
        <w:pStyle w:val="Odstavecseseznamem"/>
        <w:numPr>
          <w:ilvl w:val="0"/>
          <w:numId w:val="18"/>
        </w:numPr>
        <w:spacing w:line="276" w:lineRule="auto"/>
        <w:jc w:val="both"/>
        <w:rPr>
          <w:rStyle w:val="apple-converted-space"/>
          <w:rFonts w:cstheme="minorHAnsi"/>
          <w:sz w:val="22"/>
          <w:szCs w:val="22"/>
        </w:rPr>
      </w:pPr>
      <w:r w:rsidRPr="000525C9">
        <w:rPr>
          <w:rStyle w:val="apple-converted-space"/>
          <w:rFonts w:cstheme="minorHAnsi"/>
          <w:sz w:val="22"/>
          <w:szCs w:val="22"/>
        </w:rPr>
        <w:t>Úprava veřejného prostranství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 xml:space="preserve">12:00 Oběd </w:t>
      </w:r>
      <w:r w:rsidR="00C57D3F">
        <w:rPr>
          <w:sz w:val="22"/>
          <w:szCs w:val="22"/>
        </w:rPr>
        <w:t xml:space="preserve">v Mikulově 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13:00 Přejezd do Velkých Pavlovic vlastními dopravními prostředky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15:00 Příjezd do Velkých Pavlovic, přivítání zástupcem MAS panem Přemyslem Pálkou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15:30 Prohlídka projektů v regionu a poté přejezd do Bořetic</w:t>
      </w:r>
    </w:p>
    <w:p w:rsidR="000525C9" w:rsidRPr="000525C9" w:rsidRDefault="000525C9" w:rsidP="000525C9">
      <w:pPr>
        <w:jc w:val="both"/>
        <w:rPr>
          <w:b/>
          <w:sz w:val="22"/>
          <w:szCs w:val="22"/>
        </w:rPr>
      </w:pPr>
      <w:r w:rsidRPr="000525C9">
        <w:rPr>
          <w:b/>
          <w:sz w:val="22"/>
          <w:szCs w:val="22"/>
        </w:rPr>
        <w:t>Velké Pavlovice</w:t>
      </w:r>
    </w:p>
    <w:p w:rsidR="000525C9" w:rsidRDefault="000525C9" w:rsidP="000525C9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0525C9">
        <w:rPr>
          <w:sz w:val="22"/>
          <w:szCs w:val="22"/>
        </w:rPr>
        <w:t>Cyklostezka + rozhledna Slunečná</w:t>
      </w:r>
    </w:p>
    <w:p w:rsidR="00343941" w:rsidRPr="000525C9" w:rsidRDefault="00343941" w:rsidP="00343941">
      <w:pPr>
        <w:pStyle w:val="Odstavecseseznamem"/>
        <w:numPr>
          <w:ilvl w:val="1"/>
          <w:numId w:val="18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Účastníci dostali výklad o realizaci rozhledny a cyklostezky přímo od bývalého pana starosty města, který o projektu mnoho věděl a poskytl znalosti nejen o cyklostezkách a zastaveních na naučné stezce. </w:t>
      </w:r>
    </w:p>
    <w:p w:rsidR="000525C9" w:rsidRPr="00343941" w:rsidRDefault="000525C9" w:rsidP="000525C9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Style w:val="Siln"/>
          <w:b w:val="0"/>
          <w:bCs w:val="0"/>
          <w:sz w:val="22"/>
          <w:szCs w:val="22"/>
        </w:rPr>
      </w:pPr>
      <w:r w:rsidRPr="00343941">
        <w:rPr>
          <w:rStyle w:val="Siln"/>
          <w:rFonts w:cs="Arial"/>
          <w:b w:val="0"/>
          <w:color w:val="000000"/>
          <w:sz w:val="22"/>
          <w:szCs w:val="22"/>
        </w:rPr>
        <w:t>Naučná stezka – Zastavení v kraji vína a Meruněk</w:t>
      </w:r>
    </w:p>
    <w:p w:rsidR="00343941" w:rsidRPr="00343941" w:rsidRDefault="000525C9" w:rsidP="00343941">
      <w:pPr>
        <w:pStyle w:val="Odstavecseseznamem"/>
        <w:numPr>
          <w:ilvl w:val="0"/>
          <w:numId w:val="18"/>
        </w:numPr>
        <w:spacing w:line="276" w:lineRule="auto"/>
        <w:jc w:val="both"/>
        <w:rPr>
          <w:rStyle w:val="Siln"/>
          <w:bCs w:val="0"/>
          <w:sz w:val="22"/>
          <w:szCs w:val="22"/>
        </w:rPr>
      </w:pPr>
      <w:r w:rsidRPr="00343941">
        <w:rPr>
          <w:rStyle w:val="Siln"/>
          <w:rFonts w:cs="Arial"/>
          <w:b w:val="0"/>
          <w:color w:val="000000"/>
          <w:sz w:val="22"/>
          <w:szCs w:val="22"/>
        </w:rPr>
        <w:t>Projekt - Po stopách vína a meruněk</w:t>
      </w:r>
    </w:p>
    <w:p w:rsidR="000525C9" w:rsidRDefault="000525C9" w:rsidP="00343941">
      <w:pPr>
        <w:spacing w:line="276" w:lineRule="auto"/>
        <w:jc w:val="both"/>
        <w:rPr>
          <w:sz w:val="22"/>
          <w:szCs w:val="22"/>
        </w:rPr>
      </w:pPr>
      <w:r w:rsidRPr="00343941">
        <w:rPr>
          <w:sz w:val="22"/>
          <w:szCs w:val="22"/>
        </w:rPr>
        <w:t>17:00 Setkání s MAS v Bořeticích a předávání zkušeností s MAS v konferenční místnosti hotelu Kraví Hora. Diskuze k realizaci SCLLD a jeho administraci</w:t>
      </w:r>
      <w:r w:rsidR="00343941">
        <w:rPr>
          <w:sz w:val="22"/>
          <w:szCs w:val="22"/>
        </w:rPr>
        <w:t>. Coffee break.</w:t>
      </w:r>
    </w:p>
    <w:p w:rsidR="00343941" w:rsidRPr="00343941" w:rsidRDefault="00343941" w:rsidP="00343941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343941">
        <w:rPr>
          <w:sz w:val="22"/>
          <w:szCs w:val="22"/>
        </w:rPr>
        <w:t xml:space="preserve">Obdobná prezentace činnosti MAS jako v předchozím večerním setkání s MAS Znojemské </w:t>
      </w:r>
      <w:proofErr w:type="gramStart"/>
      <w:r w:rsidRPr="00343941">
        <w:rPr>
          <w:sz w:val="22"/>
          <w:szCs w:val="22"/>
        </w:rPr>
        <w:t xml:space="preserve">vinařství, </w:t>
      </w:r>
      <w:proofErr w:type="spellStart"/>
      <w:r w:rsidRPr="00343941">
        <w:rPr>
          <w:sz w:val="22"/>
          <w:szCs w:val="22"/>
        </w:rPr>
        <w:t>z.s</w:t>
      </w:r>
      <w:proofErr w:type="spellEnd"/>
      <w:r w:rsidRPr="00343941">
        <w:rPr>
          <w:sz w:val="22"/>
          <w:szCs w:val="22"/>
        </w:rPr>
        <w:t>.</w:t>
      </w:r>
      <w:proofErr w:type="gramEnd"/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</w:t>
      </w:r>
      <w:r w:rsidR="00343941">
        <w:rPr>
          <w:sz w:val="22"/>
          <w:szCs w:val="22"/>
        </w:rPr>
        <w:t>9:00 – 19:45 Večeře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21:00 Konec programu</w:t>
      </w:r>
    </w:p>
    <w:p w:rsidR="000525C9" w:rsidRPr="000525C9" w:rsidRDefault="000525C9" w:rsidP="000525C9">
      <w:pPr>
        <w:jc w:val="both"/>
        <w:rPr>
          <w:b/>
          <w:color w:val="FF0000"/>
          <w:sz w:val="22"/>
          <w:szCs w:val="22"/>
          <w:u w:val="single"/>
        </w:rPr>
      </w:pPr>
      <w:r w:rsidRPr="000525C9">
        <w:rPr>
          <w:b/>
          <w:color w:val="FF0000"/>
          <w:sz w:val="22"/>
          <w:szCs w:val="22"/>
          <w:u w:val="single"/>
        </w:rPr>
        <w:t>4. 11. 2016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9:30 Návštěva projektů Bořetice</w:t>
      </w:r>
    </w:p>
    <w:p w:rsidR="000525C9" w:rsidRPr="000525C9" w:rsidRDefault="000525C9" w:rsidP="000525C9">
      <w:pPr>
        <w:jc w:val="both"/>
        <w:rPr>
          <w:b/>
          <w:sz w:val="22"/>
          <w:szCs w:val="22"/>
        </w:rPr>
      </w:pPr>
      <w:r w:rsidRPr="000525C9">
        <w:rPr>
          <w:b/>
          <w:sz w:val="22"/>
          <w:szCs w:val="22"/>
        </w:rPr>
        <w:t>Bořetice</w:t>
      </w:r>
    </w:p>
    <w:p w:rsidR="000525C9" w:rsidRPr="000525C9" w:rsidRDefault="000525C9" w:rsidP="000525C9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0525C9">
        <w:rPr>
          <w:sz w:val="22"/>
          <w:szCs w:val="22"/>
        </w:rPr>
        <w:t>Bioplynová stanice</w:t>
      </w:r>
    </w:p>
    <w:p w:rsidR="000525C9" w:rsidRPr="000525C9" w:rsidRDefault="000525C9" w:rsidP="000525C9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sz w:val="22"/>
          <w:szCs w:val="22"/>
        </w:rPr>
      </w:pPr>
      <w:r w:rsidRPr="000525C9">
        <w:rPr>
          <w:sz w:val="22"/>
          <w:szCs w:val="22"/>
        </w:rPr>
        <w:t>Cyklostezka Velké Pavlovice – Bořetice</w:t>
      </w:r>
    </w:p>
    <w:p w:rsidR="000525C9" w:rsidRPr="00343941" w:rsidRDefault="000525C9" w:rsidP="000525C9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Style w:val="Siln"/>
          <w:b w:val="0"/>
          <w:bCs w:val="0"/>
          <w:sz w:val="22"/>
          <w:szCs w:val="22"/>
        </w:rPr>
      </w:pPr>
      <w:r w:rsidRPr="000525C9">
        <w:rPr>
          <w:sz w:val="22"/>
          <w:szCs w:val="22"/>
        </w:rPr>
        <w:t xml:space="preserve">Informační kiosky - </w:t>
      </w:r>
      <w:r w:rsidRPr="00343941">
        <w:rPr>
          <w:rStyle w:val="Siln"/>
          <w:rFonts w:cs="Arial"/>
          <w:b w:val="0"/>
          <w:color w:val="000000"/>
          <w:sz w:val="22"/>
          <w:szCs w:val="22"/>
        </w:rPr>
        <w:t>Turistický produkt Modré Hory</w:t>
      </w:r>
    </w:p>
    <w:p w:rsidR="00343941" w:rsidRPr="00343941" w:rsidRDefault="00343941" w:rsidP="00343941">
      <w:pPr>
        <w:pStyle w:val="Odstavecseseznamem"/>
        <w:numPr>
          <w:ilvl w:val="1"/>
          <w:numId w:val="19"/>
        </w:numPr>
        <w:spacing w:line="276" w:lineRule="auto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rFonts w:cs="Arial"/>
          <w:b w:val="0"/>
          <w:color w:val="000000"/>
          <w:sz w:val="22"/>
          <w:szCs w:val="22"/>
        </w:rPr>
        <w:t xml:space="preserve">Skupinu prováděl sám pan starosta Bořetice. Účastníci prošli cyklostezku, získali informace o informačních kioskách a spoustu dalších příkladů dobré praxe fungování veřejné správy a čerpání dotací. </w:t>
      </w:r>
    </w:p>
    <w:p w:rsidR="00343941" w:rsidRDefault="000525C9" w:rsidP="00343941">
      <w:pPr>
        <w:spacing w:line="276" w:lineRule="auto"/>
        <w:jc w:val="both"/>
        <w:rPr>
          <w:sz w:val="22"/>
          <w:szCs w:val="22"/>
        </w:rPr>
      </w:pPr>
      <w:r w:rsidRPr="00343941">
        <w:rPr>
          <w:sz w:val="22"/>
          <w:szCs w:val="22"/>
        </w:rPr>
        <w:t>11:00 Společné setkaní MAS Kraje Vysočina a prezentace její činnosti a činnosti Mikroregionu Modré Hory v konferenční místnosti hotelu Kraví Hora.</w:t>
      </w:r>
    </w:p>
    <w:p w:rsidR="000525C9" w:rsidRPr="000525C9" w:rsidRDefault="000525C9" w:rsidP="00343941">
      <w:pPr>
        <w:spacing w:line="276" w:lineRule="auto"/>
        <w:jc w:val="both"/>
        <w:rPr>
          <w:sz w:val="22"/>
          <w:szCs w:val="22"/>
        </w:rPr>
      </w:pPr>
      <w:r w:rsidRPr="000525C9">
        <w:rPr>
          <w:sz w:val="22"/>
          <w:szCs w:val="22"/>
        </w:rPr>
        <w:t xml:space="preserve">12:30 Oběd </w:t>
      </w:r>
    </w:p>
    <w:p w:rsidR="000525C9" w:rsidRPr="000525C9" w:rsidRDefault="000525C9" w:rsidP="000525C9">
      <w:pPr>
        <w:jc w:val="both"/>
        <w:rPr>
          <w:sz w:val="22"/>
          <w:szCs w:val="22"/>
        </w:rPr>
      </w:pPr>
      <w:r w:rsidRPr="000525C9">
        <w:rPr>
          <w:sz w:val="22"/>
          <w:szCs w:val="22"/>
        </w:rPr>
        <w:t>14:30 Odjezd vlastními dopravními prostředky</w:t>
      </w:r>
    </w:p>
    <w:p w:rsidR="00F54321" w:rsidRPr="000525C9" w:rsidRDefault="00F54321" w:rsidP="00546D05">
      <w:pPr>
        <w:spacing w:before="100" w:beforeAutospacing="1" w:after="100" w:afterAutospacing="1"/>
        <w:jc w:val="both"/>
        <w:rPr>
          <w:sz w:val="22"/>
          <w:szCs w:val="22"/>
        </w:rPr>
      </w:pPr>
      <w:r w:rsidRPr="000525C9">
        <w:rPr>
          <w:sz w:val="22"/>
          <w:szCs w:val="22"/>
        </w:rPr>
        <w:t>Celkově lze exkurzi po projektech v</w:t>
      </w:r>
      <w:r w:rsidR="00343941">
        <w:rPr>
          <w:sz w:val="22"/>
          <w:szCs w:val="22"/>
        </w:rPr>
        <w:t> Jihomoravském kraji</w:t>
      </w:r>
      <w:r w:rsidRPr="000525C9">
        <w:rPr>
          <w:sz w:val="22"/>
          <w:szCs w:val="22"/>
        </w:rPr>
        <w:t xml:space="preserve"> hodnotit jako velmi zdařilou, neboť bylo mož</w:t>
      </w:r>
      <w:r w:rsidR="00343941">
        <w:rPr>
          <w:sz w:val="22"/>
          <w:szCs w:val="22"/>
        </w:rPr>
        <w:t xml:space="preserve">né vzájemně porovnat rozdíly v typech </w:t>
      </w:r>
      <w:r w:rsidRPr="000525C9">
        <w:rPr>
          <w:sz w:val="22"/>
          <w:szCs w:val="22"/>
        </w:rPr>
        <w:t xml:space="preserve">i realizaci projektů. </w:t>
      </w:r>
      <w:bookmarkStart w:id="0" w:name="_GoBack"/>
      <w:bookmarkEnd w:id="0"/>
    </w:p>
    <w:p w:rsidR="001F3152" w:rsidRPr="000525C9" w:rsidRDefault="00247D14" w:rsidP="00546D05">
      <w:pPr>
        <w:pStyle w:val="Zkladntext"/>
        <w:tabs>
          <w:tab w:val="left" w:pos="1560"/>
          <w:tab w:val="left" w:pos="1843"/>
          <w:tab w:val="left" w:pos="2552"/>
        </w:tabs>
        <w:ind w:left="2552" w:hanging="2552"/>
        <w:jc w:val="both"/>
        <w:rPr>
          <w:i/>
          <w:sz w:val="22"/>
          <w:szCs w:val="22"/>
        </w:rPr>
      </w:pPr>
      <w:r w:rsidRPr="000525C9">
        <w:rPr>
          <w:i/>
          <w:sz w:val="22"/>
          <w:szCs w:val="22"/>
        </w:rPr>
        <w:t xml:space="preserve">                </w:t>
      </w:r>
      <w:r w:rsidR="00067360" w:rsidRPr="000525C9">
        <w:rPr>
          <w:i/>
          <w:sz w:val="22"/>
          <w:szCs w:val="22"/>
        </w:rPr>
        <w:t xml:space="preserve">                         </w:t>
      </w:r>
      <w:r w:rsidRPr="000525C9">
        <w:rPr>
          <w:i/>
          <w:sz w:val="22"/>
          <w:szCs w:val="22"/>
        </w:rPr>
        <w:t xml:space="preserve"> </w:t>
      </w:r>
    </w:p>
    <w:sectPr w:rsidR="001F3152" w:rsidRPr="000525C9" w:rsidSect="00100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F7" w:rsidRDefault="00DC40F7" w:rsidP="001474CA">
      <w:r>
        <w:separator/>
      </w:r>
    </w:p>
  </w:endnote>
  <w:endnote w:type="continuationSeparator" w:id="0">
    <w:p w:rsidR="00DC40F7" w:rsidRDefault="00DC40F7" w:rsidP="001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3A" w:rsidRDefault="00546D05" w:rsidP="00D33A29">
    <w:pPr>
      <w:pStyle w:val="Zpat"/>
      <w:tabs>
        <w:tab w:val="clear" w:pos="4536"/>
        <w:tab w:val="clear" w:pos="9072"/>
        <w:tab w:val="left" w:pos="2625"/>
        <w:tab w:val="left" w:pos="645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2052955</wp:posOffset>
          </wp:positionH>
          <wp:positionV relativeFrom="paragraph">
            <wp:posOffset>-241935</wp:posOffset>
          </wp:positionV>
          <wp:extent cx="1533525" cy="666750"/>
          <wp:effectExtent l="0" t="0" r="9525" b="0"/>
          <wp:wrapNone/>
          <wp:docPr id="2" name="obrázek 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-41910</wp:posOffset>
          </wp:positionV>
          <wp:extent cx="1802130" cy="466725"/>
          <wp:effectExtent l="0" t="0" r="7620" b="9525"/>
          <wp:wrapTight wrapText="bothSides">
            <wp:wrapPolygon edited="0">
              <wp:start x="0" y="0"/>
              <wp:lineTo x="0" y="21159"/>
              <wp:lineTo x="21463" y="21159"/>
              <wp:lineTo x="21463" y="0"/>
              <wp:lineTo x="0" y="0"/>
            </wp:wrapPolygon>
          </wp:wrapTight>
          <wp:docPr id="3" name="obrázek 3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-354965</wp:posOffset>
          </wp:positionV>
          <wp:extent cx="2152650" cy="962025"/>
          <wp:effectExtent l="0" t="0" r="0" b="9525"/>
          <wp:wrapNone/>
          <wp:docPr id="1" name="obrázek 7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AF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D3A">
      <w:tab/>
    </w:r>
    <w:r w:rsidR="003D1D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F7" w:rsidRDefault="00DC40F7" w:rsidP="001474CA">
      <w:r>
        <w:separator/>
      </w:r>
    </w:p>
  </w:footnote>
  <w:footnote w:type="continuationSeparator" w:id="0">
    <w:p w:rsidR="00DC40F7" w:rsidRDefault="00DC40F7" w:rsidP="001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05" w:rsidRDefault="00546D05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-411480</wp:posOffset>
          </wp:positionV>
          <wp:extent cx="2164080" cy="1146175"/>
          <wp:effectExtent l="0" t="0" r="762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4331970</wp:posOffset>
          </wp:positionH>
          <wp:positionV relativeFrom="paragraph">
            <wp:posOffset>17145</wp:posOffset>
          </wp:positionV>
          <wp:extent cx="1390015" cy="384175"/>
          <wp:effectExtent l="0" t="0" r="635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6E"/>
    <w:multiLevelType w:val="hybridMultilevel"/>
    <w:tmpl w:val="9D9E31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381A03"/>
    <w:multiLevelType w:val="hybridMultilevel"/>
    <w:tmpl w:val="8F6A4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40D"/>
    <w:multiLevelType w:val="hybridMultilevel"/>
    <w:tmpl w:val="0528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1CD"/>
    <w:multiLevelType w:val="hybridMultilevel"/>
    <w:tmpl w:val="B688F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D89"/>
    <w:multiLevelType w:val="hybridMultilevel"/>
    <w:tmpl w:val="2CE4732E"/>
    <w:lvl w:ilvl="0" w:tplc="7D20904C">
      <w:start w:val="5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2DA41D5B"/>
    <w:multiLevelType w:val="hybridMultilevel"/>
    <w:tmpl w:val="D9509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B33"/>
    <w:multiLevelType w:val="hybridMultilevel"/>
    <w:tmpl w:val="9CBC72C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E095395"/>
    <w:multiLevelType w:val="hybridMultilevel"/>
    <w:tmpl w:val="4BA08D70"/>
    <w:lvl w:ilvl="0" w:tplc="3CA27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B84F6A"/>
    <w:multiLevelType w:val="hybridMultilevel"/>
    <w:tmpl w:val="AA2E417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641071"/>
    <w:multiLevelType w:val="hybridMultilevel"/>
    <w:tmpl w:val="D654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7C1D"/>
    <w:multiLevelType w:val="hybridMultilevel"/>
    <w:tmpl w:val="4CF6E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6521A"/>
    <w:multiLevelType w:val="hybridMultilevel"/>
    <w:tmpl w:val="6C7C4E9A"/>
    <w:lvl w:ilvl="0" w:tplc="6448AA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5CA5"/>
    <w:multiLevelType w:val="hybridMultilevel"/>
    <w:tmpl w:val="BD108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43CAE"/>
    <w:multiLevelType w:val="hybridMultilevel"/>
    <w:tmpl w:val="3AA07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537B"/>
    <w:multiLevelType w:val="hybridMultilevel"/>
    <w:tmpl w:val="C3F6451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6BFE356F"/>
    <w:multiLevelType w:val="hybridMultilevel"/>
    <w:tmpl w:val="3E3CEE22"/>
    <w:lvl w:ilvl="0" w:tplc="0405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707879D4"/>
    <w:multiLevelType w:val="hybridMultilevel"/>
    <w:tmpl w:val="39CA803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5190DB5"/>
    <w:multiLevelType w:val="hybridMultilevel"/>
    <w:tmpl w:val="49243A9A"/>
    <w:lvl w:ilvl="0" w:tplc="4768C7B6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6B723E0"/>
    <w:multiLevelType w:val="hybridMultilevel"/>
    <w:tmpl w:val="FE84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C18E7"/>
    <w:multiLevelType w:val="hybridMultilevel"/>
    <w:tmpl w:val="312008F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  <w:num w:numId="16">
    <w:abstractNumId w:val="11"/>
  </w:num>
  <w:num w:numId="17">
    <w:abstractNumId w:val="1"/>
  </w:num>
  <w:num w:numId="18">
    <w:abstractNumId w:val="2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1E"/>
    <w:rsid w:val="00043D56"/>
    <w:rsid w:val="00051E71"/>
    <w:rsid w:val="000525C9"/>
    <w:rsid w:val="00063C15"/>
    <w:rsid w:val="00067360"/>
    <w:rsid w:val="00080D14"/>
    <w:rsid w:val="00081938"/>
    <w:rsid w:val="00083494"/>
    <w:rsid w:val="000B474A"/>
    <w:rsid w:val="000B5B76"/>
    <w:rsid w:val="000C67F8"/>
    <w:rsid w:val="000E22DF"/>
    <w:rsid w:val="000E3DD6"/>
    <w:rsid w:val="000E4F3B"/>
    <w:rsid w:val="00100B1E"/>
    <w:rsid w:val="001474CA"/>
    <w:rsid w:val="00157979"/>
    <w:rsid w:val="001677E2"/>
    <w:rsid w:val="00184698"/>
    <w:rsid w:val="001A1DC9"/>
    <w:rsid w:val="001A3E56"/>
    <w:rsid w:val="001B0EE9"/>
    <w:rsid w:val="001B50CD"/>
    <w:rsid w:val="001E26B4"/>
    <w:rsid w:val="001F17B9"/>
    <w:rsid w:val="001F2491"/>
    <w:rsid w:val="001F3152"/>
    <w:rsid w:val="00214503"/>
    <w:rsid w:val="00246DD0"/>
    <w:rsid w:val="00247D14"/>
    <w:rsid w:val="00251E0E"/>
    <w:rsid w:val="00253D2A"/>
    <w:rsid w:val="00275B49"/>
    <w:rsid w:val="002812E6"/>
    <w:rsid w:val="00292173"/>
    <w:rsid w:val="002926F9"/>
    <w:rsid w:val="002E3681"/>
    <w:rsid w:val="002E4ABF"/>
    <w:rsid w:val="002F26C3"/>
    <w:rsid w:val="0031344F"/>
    <w:rsid w:val="00332600"/>
    <w:rsid w:val="00341BE4"/>
    <w:rsid w:val="00343941"/>
    <w:rsid w:val="00391B5C"/>
    <w:rsid w:val="003A6527"/>
    <w:rsid w:val="003A668B"/>
    <w:rsid w:val="003B58C4"/>
    <w:rsid w:val="003C2F23"/>
    <w:rsid w:val="003C436A"/>
    <w:rsid w:val="003D1D3A"/>
    <w:rsid w:val="003D306E"/>
    <w:rsid w:val="003D4C48"/>
    <w:rsid w:val="003D5603"/>
    <w:rsid w:val="003D7B00"/>
    <w:rsid w:val="003E6060"/>
    <w:rsid w:val="00415E1C"/>
    <w:rsid w:val="00441AE3"/>
    <w:rsid w:val="0045545D"/>
    <w:rsid w:val="00491072"/>
    <w:rsid w:val="004B4625"/>
    <w:rsid w:val="004C701A"/>
    <w:rsid w:val="004D3C0C"/>
    <w:rsid w:val="004F5C27"/>
    <w:rsid w:val="00542103"/>
    <w:rsid w:val="00546D05"/>
    <w:rsid w:val="00607E17"/>
    <w:rsid w:val="0061623F"/>
    <w:rsid w:val="00621065"/>
    <w:rsid w:val="00640276"/>
    <w:rsid w:val="00644DBE"/>
    <w:rsid w:val="0066573E"/>
    <w:rsid w:val="0068522B"/>
    <w:rsid w:val="00691AD0"/>
    <w:rsid w:val="006B4DDB"/>
    <w:rsid w:val="006C1DF8"/>
    <w:rsid w:val="006F7ED3"/>
    <w:rsid w:val="0070427B"/>
    <w:rsid w:val="007269A6"/>
    <w:rsid w:val="00731951"/>
    <w:rsid w:val="00737571"/>
    <w:rsid w:val="007607EF"/>
    <w:rsid w:val="00764C33"/>
    <w:rsid w:val="007665C6"/>
    <w:rsid w:val="0077252C"/>
    <w:rsid w:val="00783EA4"/>
    <w:rsid w:val="00792A48"/>
    <w:rsid w:val="007A0777"/>
    <w:rsid w:val="007A28EA"/>
    <w:rsid w:val="007B7C55"/>
    <w:rsid w:val="007C05DB"/>
    <w:rsid w:val="007C15B1"/>
    <w:rsid w:val="007C545D"/>
    <w:rsid w:val="007D03E3"/>
    <w:rsid w:val="007E4EC6"/>
    <w:rsid w:val="007F17C5"/>
    <w:rsid w:val="0080165E"/>
    <w:rsid w:val="0084613F"/>
    <w:rsid w:val="008470AD"/>
    <w:rsid w:val="00850347"/>
    <w:rsid w:val="00865038"/>
    <w:rsid w:val="0088451D"/>
    <w:rsid w:val="008B6348"/>
    <w:rsid w:val="008C72F3"/>
    <w:rsid w:val="008D0279"/>
    <w:rsid w:val="00911C54"/>
    <w:rsid w:val="00914498"/>
    <w:rsid w:val="009210C8"/>
    <w:rsid w:val="00943EA4"/>
    <w:rsid w:val="00945173"/>
    <w:rsid w:val="00952584"/>
    <w:rsid w:val="009626CB"/>
    <w:rsid w:val="00962DE6"/>
    <w:rsid w:val="009807E0"/>
    <w:rsid w:val="009A23E1"/>
    <w:rsid w:val="009D025C"/>
    <w:rsid w:val="009E3CD3"/>
    <w:rsid w:val="00A201D3"/>
    <w:rsid w:val="00A20786"/>
    <w:rsid w:val="00A41CC7"/>
    <w:rsid w:val="00A71B81"/>
    <w:rsid w:val="00A766F3"/>
    <w:rsid w:val="00A854B3"/>
    <w:rsid w:val="00A86F78"/>
    <w:rsid w:val="00AA0F94"/>
    <w:rsid w:val="00AF202B"/>
    <w:rsid w:val="00AF7A82"/>
    <w:rsid w:val="00B31054"/>
    <w:rsid w:val="00B57250"/>
    <w:rsid w:val="00BE1362"/>
    <w:rsid w:val="00BF7CB6"/>
    <w:rsid w:val="00C00A45"/>
    <w:rsid w:val="00C02A3B"/>
    <w:rsid w:val="00C3145E"/>
    <w:rsid w:val="00C3213B"/>
    <w:rsid w:val="00C37A26"/>
    <w:rsid w:val="00C44E3C"/>
    <w:rsid w:val="00C54145"/>
    <w:rsid w:val="00C57D3F"/>
    <w:rsid w:val="00C600E8"/>
    <w:rsid w:val="00C82FDE"/>
    <w:rsid w:val="00CC5FCA"/>
    <w:rsid w:val="00D13734"/>
    <w:rsid w:val="00D33A29"/>
    <w:rsid w:val="00D47499"/>
    <w:rsid w:val="00D835FE"/>
    <w:rsid w:val="00D84DE0"/>
    <w:rsid w:val="00DB5C43"/>
    <w:rsid w:val="00DC40F7"/>
    <w:rsid w:val="00DE6DF5"/>
    <w:rsid w:val="00E0043B"/>
    <w:rsid w:val="00E00D3A"/>
    <w:rsid w:val="00E300F8"/>
    <w:rsid w:val="00E400F7"/>
    <w:rsid w:val="00E41048"/>
    <w:rsid w:val="00E434C6"/>
    <w:rsid w:val="00E5618E"/>
    <w:rsid w:val="00E561D7"/>
    <w:rsid w:val="00E75E7F"/>
    <w:rsid w:val="00E96FF2"/>
    <w:rsid w:val="00EA0AB2"/>
    <w:rsid w:val="00EA6421"/>
    <w:rsid w:val="00EC34DF"/>
    <w:rsid w:val="00ED3F93"/>
    <w:rsid w:val="00EE31B6"/>
    <w:rsid w:val="00EF5005"/>
    <w:rsid w:val="00F12FCF"/>
    <w:rsid w:val="00F13ADF"/>
    <w:rsid w:val="00F13DDA"/>
    <w:rsid w:val="00F2005F"/>
    <w:rsid w:val="00F43AFC"/>
    <w:rsid w:val="00F47AC5"/>
    <w:rsid w:val="00F5250C"/>
    <w:rsid w:val="00F54321"/>
    <w:rsid w:val="00F74160"/>
    <w:rsid w:val="00F93DD3"/>
    <w:rsid w:val="00F96C14"/>
    <w:rsid w:val="00FA0742"/>
    <w:rsid w:val="00FA2643"/>
    <w:rsid w:val="00FA47C7"/>
    <w:rsid w:val="00FB4DFF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747D7"/>
  <w15:docId w15:val="{A466F949-D2FC-4AB2-975F-B7CB0A0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421"/>
    <w:rPr>
      <w:sz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EA642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semiHidden/>
    <w:locked/>
    <w:rsid w:val="00100B1E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EA6421"/>
    <w:pPr>
      <w:jc w:val="center"/>
    </w:pPr>
    <w:rPr>
      <w:sz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100B1E"/>
    <w:rPr>
      <w:rFonts w:cs="Times New Roman"/>
      <w:sz w:val="26"/>
    </w:rPr>
  </w:style>
  <w:style w:type="character" w:styleId="Siln">
    <w:name w:val="Strong"/>
    <w:uiPriority w:val="22"/>
    <w:qFormat/>
    <w:rsid w:val="00EA6421"/>
    <w:rPr>
      <w:rFonts w:cs="Times New Roman"/>
      <w:b/>
      <w:bCs/>
    </w:rPr>
  </w:style>
  <w:style w:type="paragraph" w:styleId="Nzev">
    <w:name w:val="Title"/>
    <w:basedOn w:val="Normln"/>
    <w:next w:val="Normln"/>
    <w:link w:val="NzevChar"/>
    <w:qFormat/>
    <w:locked/>
    <w:rsid w:val="008B6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8B63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74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7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74CA"/>
    <w:rPr>
      <w:sz w:val="26"/>
      <w:szCs w:val="20"/>
    </w:rPr>
  </w:style>
  <w:style w:type="paragraph" w:styleId="Zpat">
    <w:name w:val="footer"/>
    <w:basedOn w:val="Normln"/>
    <w:link w:val="ZpatChar"/>
    <w:uiPriority w:val="99"/>
    <w:unhideWhenUsed/>
    <w:rsid w:val="001474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474CA"/>
    <w:rPr>
      <w:sz w:val="26"/>
      <w:szCs w:val="20"/>
    </w:rPr>
  </w:style>
  <w:style w:type="character" w:styleId="Hypertextovodkaz">
    <w:name w:val="Hyperlink"/>
    <w:basedOn w:val="Standardnpsmoodstavce"/>
    <w:uiPriority w:val="99"/>
    <w:unhideWhenUsed/>
    <w:rsid w:val="00A201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6C14"/>
    <w:pPr>
      <w:ind w:left="720"/>
      <w:contextualSpacing/>
    </w:pPr>
  </w:style>
  <w:style w:type="paragraph" w:styleId="Bezmezer">
    <w:name w:val="No Spacing"/>
    <w:uiPriority w:val="1"/>
    <w:qFormat/>
    <w:rsid w:val="00E41048"/>
    <w:rPr>
      <w:sz w:val="26"/>
    </w:rPr>
  </w:style>
  <w:style w:type="character" w:customStyle="1" w:styleId="skypec2ctextspan">
    <w:name w:val="skype_c2c_text_span"/>
    <w:basedOn w:val="Standardnpsmoodstavce"/>
    <w:rsid w:val="001F3152"/>
  </w:style>
  <w:style w:type="character" w:customStyle="1" w:styleId="apple-converted-space">
    <w:name w:val="apple-converted-space"/>
    <w:basedOn w:val="Standardnpsmoodstavce"/>
    <w:rsid w:val="0005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C2AA-6CB7-4BD9-B600-6EBF2683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KAZV  Jihočeský kraj</vt:lpstr>
    </vt:vector>
  </TitlesOfParts>
  <Company>ZAPU České Budějovice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KAZV  Jihočeský kraj</dc:title>
  <dc:creator>Rudolf Čech</dc:creator>
  <cp:lastModifiedBy>Luci</cp:lastModifiedBy>
  <cp:revision>10</cp:revision>
  <cp:lastPrinted>2013-02-28T09:49:00Z</cp:lastPrinted>
  <dcterms:created xsi:type="dcterms:W3CDTF">2015-03-17T09:22:00Z</dcterms:created>
  <dcterms:modified xsi:type="dcterms:W3CDTF">2016-11-08T14:20:00Z</dcterms:modified>
</cp:coreProperties>
</file>